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49" w:rsidRPr="001A4B49" w:rsidRDefault="001A4B49" w:rsidP="001A4B49">
      <w:pPr>
        <w:tabs>
          <w:tab w:val="left" w:pos="0"/>
        </w:tabs>
        <w:jc w:val="center"/>
        <w:rPr>
          <w:rFonts w:eastAsia="Batang"/>
        </w:rPr>
      </w:pPr>
      <w:r w:rsidRPr="001A4B49">
        <w:rPr>
          <w:rFonts w:eastAsia="Batang"/>
          <w:noProof/>
        </w:rPr>
        <w:drawing>
          <wp:anchor distT="0" distB="0" distL="114300" distR="114300" simplePos="0" relativeHeight="251658240" behindDoc="0" locked="0" layoutInCell="1" allowOverlap="1" wp14:anchorId="5DCA3F3B" wp14:editId="32E8A821">
            <wp:simplePos x="0" y="0"/>
            <wp:positionH relativeFrom="column">
              <wp:posOffset>-140091</wp:posOffset>
            </wp:positionH>
            <wp:positionV relativeFrom="paragraph">
              <wp:posOffset>-281208</wp:posOffset>
            </wp:positionV>
            <wp:extent cx="561975" cy="742950"/>
            <wp:effectExtent l="19050" t="0" r="9525" b="0"/>
            <wp:wrapNone/>
            <wp:docPr id="1" name="Рисунок 1" descr="C:\Users\Леон\Desktop\для профстранички\132-72acded3acd45e4c8b6ed680854b8ab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для профстранички\132-72acded3acd45e4c8b6ed680854b8a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B49">
        <w:rPr>
          <w:rFonts w:eastAsia="Batang"/>
        </w:rPr>
        <w:t xml:space="preserve">Муниципальное бюджетное </w:t>
      </w:r>
      <w:proofErr w:type="gramStart"/>
      <w:r w:rsidRPr="001A4B49">
        <w:rPr>
          <w:rFonts w:eastAsia="Batang"/>
        </w:rPr>
        <w:t>дошкольное  образовательное</w:t>
      </w:r>
      <w:proofErr w:type="gramEnd"/>
      <w:r w:rsidRPr="001A4B49">
        <w:rPr>
          <w:rFonts w:eastAsia="Batang"/>
        </w:rPr>
        <w:t xml:space="preserve"> учреждение </w:t>
      </w:r>
    </w:p>
    <w:p w:rsidR="001A4B49" w:rsidRPr="001A4B49" w:rsidRDefault="001A4B49" w:rsidP="001A4B49">
      <w:pPr>
        <w:tabs>
          <w:tab w:val="left" w:pos="0"/>
        </w:tabs>
        <w:jc w:val="center"/>
        <w:rPr>
          <w:rFonts w:eastAsia="Batang"/>
        </w:rPr>
      </w:pPr>
      <w:r w:rsidRPr="001A4B49">
        <w:rPr>
          <w:rFonts w:eastAsia="Batang"/>
        </w:rPr>
        <w:t xml:space="preserve"> «Детский </w:t>
      </w:r>
      <w:proofErr w:type="gramStart"/>
      <w:r w:rsidRPr="001A4B49">
        <w:rPr>
          <w:rFonts w:eastAsia="Batang"/>
        </w:rPr>
        <w:t>сад  №</w:t>
      </w:r>
      <w:proofErr w:type="gramEnd"/>
      <w:r w:rsidRPr="001A4B49">
        <w:rPr>
          <w:rFonts w:eastAsia="Batang"/>
        </w:rPr>
        <w:t xml:space="preserve"> 10 «Седа» </w:t>
      </w:r>
      <w:proofErr w:type="spellStart"/>
      <w:r w:rsidRPr="001A4B49">
        <w:rPr>
          <w:rFonts w:eastAsia="Batang"/>
        </w:rPr>
        <w:t>г.Урус-Мартан</w:t>
      </w:r>
      <w:proofErr w:type="spellEnd"/>
      <w:r w:rsidRPr="001A4B49">
        <w:rPr>
          <w:rFonts w:eastAsia="Batang"/>
        </w:rPr>
        <w:t>»</w:t>
      </w:r>
    </w:p>
    <w:p w:rsidR="001A4B49" w:rsidRPr="001A4B49" w:rsidRDefault="001A4B49" w:rsidP="001A4B49">
      <w:pPr>
        <w:tabs>
          <w:tab w:val="left" w:pos="0"/>
        </w:tabs>
        <w:jc w:val="center"/>
      </w:pPr>
      <w:r w:rsidRPr="001A4B49">
        <w:rPr>
          <w:rFonts w:eastAsia="Batang"/>
        </w:rPr>
        <w:t xml:space="preserve"> </w:t>
      </w:r>
    </w:p>
    <w:p w:rsidR="001A4B49" w:rsidRPr="001A4B49" w:rsidRDefault="001A4B49" w:rsidP="001A4B49">
      <w:pPr>
        <w:ind w:left="5664"/>
        <w:jc w:val="center"/>
        <w:rPr>
          <w:sz w:val="22"/>
          <w:szCs w:val="22"/>
        </w:rPr>
      </w:pPr>
      <w:r w:rsidRPr="001A4B49">
        <w:rPr>
          <w:sz w:val="22"/>
          <w:szCs w:val="22"/>
        </w:rPr>
        <w:t>Утвержден</w:t>
      </w:r>
    </w:p>
    <w:p w:rsidR="001A4B49" w:rsidRPr="001A4B49" w:rsidRDefault="001A4B49" w:rsidP="001A4B49">
      <w:pPr>
        <w:ind w:left="5664"/>
        <w:jc w:val="center"/>
        <w:rPr>
          <w:sz w:val="22"/>
          <w:szCs w:val="22"/>
        </w:rPr>
      </w:pPr>
      <w:r w:rsidRPr="001A4B49">
        <w:rPr>
          <w:sz w:val="22"/>
          <w:szCs w:val="22"/>
        </w:rPr>
        <w:t>профсоюзным комитетом</w:t>
      </w:r>
    </w:p>
    <w:p w:rsidR="001A4B49" w:rsidRPr="001A4B49" w:rsidRDefault="001A4B49" w:rsidP="001A4B49">
      <w:pPr>
        <w:ind w:left="5664"/>
        <w:jc w:val="center"/>
        <w:rPr>
          <w:sz w:val="22"/>
          <w:szCs w:val="22"/>
        </w:rPr>
      </w:pPr>
      <w:r w:rsidRPr="001A4B49">
        <w:rPr>
          <w:sz w:val="22"/>
          <w:szCs w:val="22"/>
        </w:rPr>
        <w:t>Председатель профкома</w:t>
      </w:r>
    </w:p>
    <w:p w:rsidR="001A4B49" w:rsidRPr="001A4B49" w:rsidRDefault="001A4B49" w:rsidP="001A4B49">
      <w:pPr>
        <w:rPr>
          <w:sz w:val="22"/>
          <w:szCs w:val="22"/>
        </w:rPr>
      </w:pPr>
      <w:r w:rsidRPr="001A4B49">
        <w:rPr>
          <w:sz w:val="22"/>
          <w:szCs w:val="22"/>
        </w:rPr>
        <w:t xml:space="preserve">                                                                                  МБДОУ «Детский сад №10 «</w:t>
      </w:r>
      <w:proofErr w:type="gramStart"/>
      <w:r w:rsidRPr="001A4B49">
        <w:rPr>
          <w:sz w:val="22"/>
          <w:szCs w:val="22"/>
        </w:rPr>
        <w:t xml:space="preserve">Седа»  </w:t>
      </w:r>
      <w:proofErr w:type="spellStart"/>
      <w:r w:rsidRPr="001A4B49">
        <w:rPr>
          <w:sz w:val="22"/>
          <w:szCs w:val="22"/>
        </w:rPr>
        <w:t>г.Урус</w:t>
      </w:r>
      <w:proofErr w:type="gramEnd"/>
      <w:r w:rsidRPr="001A4B49">
        <w:rPr>
          <w:sz w:val="22"/>
          <w:szCs w:val="22"/>
        </w:rPr>
        <w:t>-Мартан</w:t>
      </w:r>
      <w:proofErr w:type="spellEnd"/>
    </w:p>
    <w:p w:rsidR="001A4B49" w:rsidRPr="001A4B49" w:rsidRDefault="00D54F90" w:rsidP="001A4B49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  <w:proofErr w:type="spellStart"/>
      <w:r>
        <w:rPr>
          <w:sz w:val="22"/>
          <w:szCs w:val="22"/>
        </w:rPr>
        <w:t>М.И.Висаригова</w:t>
      </w:r>
      <w:proofErr w:type="spellEnd"/>
    </w:p>
    <w:p w:rsidR="001A4B49" w:rsidRPr="001A4B49" w:rsidRDefault="001A4B49" w:rsidP="001A4B49">
      <w:pPr>
        <w:spacing w:line="276" w:lineRule="auto"/>
        <w:jc w:val="right"/>
        <w:rPr>
          <w:sz w:val="22"/>
          <w:szCs w:val="22"/>
        </w:rPr>
      </w:pPr>
      <w:r w:rsidRPr="001A4B49">
        <w:rPr>
          <w:sz w:val="22"/>
          <w:szCs w:val="22"/>
        </w:rPr>
        <w:t>Протокол № _</w:t>
      </w:r>
      <w:proofErr w:type="gramStart"/>
      <w:r w:rsidRPr="001A4B49">
        <w:rPr>
          <w:sz w:val="22"/>
          <w:szCs w:val="22"/>
        </w:rPr>
        <w:t>_  от</w:t>
      </w:r>
      <w:proofErr w:type="gramEnd"/>
      <w:r w:rsidRPr="001A4B49">
        <w:rPr>
          <w:sz w:val="22"/>
          <w:szCs w:val="22"/>
        </w:rPr>
        <w:t xml:space="preserve">  «__»___________ 20___г.</w:t>
      </w:r>
    </w:p>
    <w:p w:rsidR="00B264E6" w:rsidRDefault="00B264E6" w:rsidP="00B264E6">
      <w:pPr>
        <w:tabs>
          <w:tab w:val="left" w:pos="0"/>
        </w:tabs>
        <w:jc w:val="center"/>
      </w:pPr>
    </w:p>
    <w:p w:rsidR="00B264E6" w:rsidRDefault="00B264E6" w:rsidP="00B264E6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B264E6" w:rsidRDefault="00B264E6" w:rsidP="00B264E6">
      <w:pPr>
        <w:tabs>
          <w:tab w:val="left" w:pos="0"/>
        </w:tabs>
        <w:jc w:val="center"/>
        <w:rPr>
          <w:b/>
          <w:caps/>
          <w:sz w:val="26"/>
          <w:szCs w:val="26"/>
        </w:rPr>
      </w:pPr>
      <w:r>
        <w:rPr>
          <w:b/>
          <w:sz w:val="32"/>
          <w:szCs w:val="32"/>
        </w:rPr>
        <w:t xml:space="preserve">уполномоченного первичной профсоюзной организации по </w:t>
      </w:r>
      <w:r w:rsidR="00533BCF">
        <w:rPr>
          <w:b/>
          <w:sz w:val="32"/>
          <w:szCs w:val="32"/>
        </w:rPr>
        <w:t>социальному партнерству</w:t>
      </w:r>
      <w:r>
        <w:rPr>
          <w:b/>
          <w:sz w:val="32"/>
          <w:szCs w:val="32"/>
        </w:rPr>
        <w:t xml:space="preserve"> и регулировани</w:t>
      </w:r>
      <w:r w:rsidR="00533BCF">
        <w:rPr>
          <w:b/>
          <w:sz w:val="32"/>
          <w:szCs w:val="32"/>
        </w:rPr>
        <w:t>ю</w:t>
      </w:r>
      <w:r>
        <w:rPr>
          <w:b/>
          <w:sz w:val="32"/>
          <w:szCs w:val="32"/>
        </w:rPr>
        <w:t xml:space="preserve"> трудовых отношений</w:t>
      </w:r>
      <w:r w:rsidR="00533BCF" w:rsidRPr="00533BCF">
        <w:rPr>
          <w:b/>
          <w:sz w:val="32"/>
          <w:szCs w:val="32"/>
        </w:rPr>
        <w:t xml:space="preserve"> </w:t>
      </w:r>
      <w:r w:rsidR="00D54217">
        <w:rPr>
          <w:b/>
          <w:sz w:val="32"/>
          <w:szCs w:val="32"/>
        </w:rPr>
        <w:t>на 2020-2021</w:t>
      </w:r>
      <w:bookmarkStart w:id="0" w:name="_GoBack"/>
      <w:bookmarkEnd w:id="0"/>
      <w:r w:rsidR="00533BCF">
        <w:rPr>
          <w:b/>
          <w:sz w:val="32"/>
          <w:szCs w:val="32"/>
        </w:rPr>
        <w:t xml:space="preserve"> учебный год</w:t>
      </w:r>
      <w:r>
        <w:rPr>
          <w:b/>
          <w:sz w:val="32"/>
          <w:szCs w:val="32"/>
        </w:rPr>
        <w:t xml:space="preserve"> </w:t>
      </w:r>
    </w:p>
    <w:p w:rsidR="00B264E6" w:rsidRDefault="00B264E6" w:rsidP="00B264E6">
      <w:pPr>
        <w:jc w:val="center"/>
      </w:pPr>
    </w:p>
    <w:p w:rsidR="00B264E6" w:rsidRDefault="00B264E6" w:rsidP="00B264E6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061"/>
        <w:gridCol w:w="1933"/>
        <w:gridCol w:w="2693"/>
      </w:tblGrid>
      <w:tr w:rsidR="00B264E6" w:rsidRPr="004F02DC" w:rsidTr="00ED7812">
        <w:trPr>
          <w:trHeight w:val="134"/>
        </w:trPr>
        <w:tc>
          <w:tcPr>
            <w:tcW w:w="635" w:type="dxa"/>
            <w:shd w:val="clear" w:color="auto" w:fill="auto"/>
          </w:tcPr>
          <w:p w:rsidR="00B264E6" w:rsidRPr="004F02DC" w:rsidRDefault="00B264E6" w:rsidP="00ED7812">
            <w:pPr>
              <w:jc w:val="center"/>
              <w:rPr>
                <w:b/>
                <w:sz w:val="28"/>
                <w:szCs w:val="28"/>
              </w:rPr>
            </w:pPr>
            <w:r w:rsidRPr="004F02D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61" w:type="dxa"/>
            <w:shd w:val="clear" w:color="auto" w:fill="auto"/>
          </w:tcPr>
          <w:p w:rsidR="00B264E6" w:rsidRPr="004F02DC" w:rsidRDefault="00B264E6" w:rsidP="00ED7812">
            <w:pPr>
              <w:jc w:val="center"/>
              <w:rPr>
                <w:b/>
                <w:sz w:val="28"/>
                <w:szCs w:val="28"/>
              </w:rPr>
            </w:pPr>
            <w:r w:rsidRPr="004F02DC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933" w:type="dxa"/>
            <w:shd w:val="clear" w:color="auto" w:fill="auto"/>
          </w:tcPr>
          <w:p w:rsidR="00B264E6" w:rsidRPr="004F02DC" w:rsidRDefault="00B264E6" w:rsidP="00ED7812">
            <w:pPr>
              <w:jc w:val="center"/>
              <w:rPr>
                <w:b/>
                <w:sz w:val="28"/>
                <w:szCs w:val="28"/>
              </w:rPr>
            </w:pPr>
            <w:r w:rsidRPr="004F02DC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B264E6" w:rsidRPr="004F02DC" w:rsidRDefault="00B264E6" w:rsidP="00ED7812">
            <w:pPr>
              <w:jc w:val="center"/>
              <w:rPr>
                <w:b/>
                <w:sz w:val="28"/>
                <w:szCs w:val="28"/>
              </w:rPr>
            </w:pPr>
            <w:r w:rsidRPr="004F02DC">
              <w:rPr>
                <w:b/>
                <w:sz w:val="28"/>
                <w:szCs w:val="28"/>
              </w:rPr>
              <w:t>Ответственный за выполнение</w:t>
            </w:r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Осуществить проверку группы, кабинетов, и столовой с целью анализа состояния охраны 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труда. 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pStyle w:val="a3"/>
              <w:rPr>
                <w:sz w:val="28"/>
                <w:szCs w:val="28"/>
              </w:rPr>
            </w:pPr>
            <w:r w:rsidRPr="004F02DC">
              <w:rPr>
                <w:color w:val="000000"/>
                <w:sz w:val="28"/>
                <w:szCs w:val="28"/>
              </w:rPr>
              <w:t>Контроль за   выполнением обязательств кол договора, соблюдением  трудового законодательства и созданием безопасных условий труда.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pStyle w:val="a3"/>
              <w:rPr>
                <w:color w:val="000000"/>
                <w:sz w:val="28"/>
                <w:szCs w:val="28"/>
              </w:rPr>
            </w:pPr>
            <w:r w:rsidRPr="004F02DC">
              <w:rPr>
                <w:color w:val="000000"/>
                <w:sz w:val="28"/>
                <w:szCs w:val="28"/>
              </w:rPr>
              <w:t>Создание в профсоюзном уголке странички «Юридического  всеобуча».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pStyle w:val="a3"/>
              <w:rPr>
                <w:color w:val="000000"/>
                <w:sz w:val="28"/>
                <w:szCs w:val="28"/>
              </w:rPr>
            </w:pPr>
            <w:r w:rsidRPr="004F02DC">
              <w:rPr>
                <w:color w:val="000000"/>
                <w:sz w:val="28"/>
                <w:szCs w:val="28"/>
              </w:rPr>
              <w:t>Рассмотреть (совместно с администрацией) график отпусков работников ДОУ.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154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Совместно с администрацией ДОУ 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проанализировать расходные средства социального страхования на оплату больничных листов.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Организовать проверку обеспеченности ДОУ средствами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пожарной безопасности.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Обеспечить контроль за проведением аттестации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педагогических работников ДОУ в 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lastRenderedPageBreak/>
              <w:t>вопросах гласности, объективности оценки труда, соблюдения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Положения об аттестации. 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Оказание членам профсоюза консультативной, юридической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и других видов помощи. 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226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Проведение коллективных переговоров по подготовке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коллективного договора, 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  и его заключение.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По окончанию срока действия коллективного договора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Проведение взаимных переговоров по вопросам ре</w:t>
            </w:r>
            <w:r>
              <w:rPr>
                <w:sz w:val="28"/>
                <w:szCs w:val="28"/>
              </w:rPr>
              <w:t xml:space="preserve"> </w:t>
            </w:r>
            <w:r w:rsidRPr="004F02DC">
              <w:rPr>
                <w:sz w:val="28"/>
                <w:szCs w:val="28"/>
              </w:rPr>
              <w:t>гулирования</w:t>
            </w:r>
          </w:p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трудовых отношений. 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Участие профкома в организации управления ДОУ.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236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 Работа по организационному укреплению профсоюзной мотивации профсоюзного членства.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  <w:bdr w:val="none" w:sz="0" w:space="0" w:color="auto" w:frame="1"/>
              </w:rPr>
              <w:t>Осуществление контроля за ходом выполнения тарифных соглашений.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Участие уполномоченного по вопросам социального партнерства и регулирования трудовых отношений  в разрешении трудовых споров.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По возникновения трудового спора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Подготовить план работы на следующий год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  <w:tr w:rsidR="001A4B49" w:rsidRPr="004F02DC" w:rsidTr="00ED7812">
        <w:trPr>
          <w:trHeight w:val="308"/>
        </w:trPr>
        <w:tc>
          <w:tcPr>
            <w:tcW w:w="635" w:type="dxa"/>
            <w:shd w:val="clear" w:color="auto" w:fill="auto"/>
          </w:tcPr>
          <w:p w:rsidR="001A4B49" w:rsidRPr="004F02DC" w:rsidRDefault="001A4B49" w:rsidP="001A4B4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A4B49" w:rsidRPr="004F02DC" w:rsidRDefault="001A4B49" w:rsidP="001A4B49">
            <w:pPr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>Составить отчет о проделанной работе за учебный год.</w:t>
            </w:r>
          </w:p>
        </w:tc>
        <w:tc>
          <w:tcPr>
            <w:tcW w:w="1933" w:type="dxa"/>
            <w:shd w:val="clear" w:color="auto" w:fill="auto"/>
          </w:tcPr>
          <w:p w:rsidR="001A4B49" w:rsidRPr="004F02DC" w:rsidRDefault="001A4B49" w:rsidP="001A4B49">
            <w:pPr>
              <w:jc w:val="center"/>
              <w:rPr>
                <w:sz w:val="28"/>
                <w:szCs w:val="28"/>
              </w:rPr>
            </w:pPr>
            <w:r w:rsidRPr="004F02DC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shd w:val="clear" w:color="auto" w:fill="auto"/>
          </w:tcPr>
          <w:p w:rsidR="001A4B49" w:rsidRDefault="001A4B49" w:rsidP="001A4B49">
            <w:proofErr w:type="spellStart"/>
            <w:r w:rsidRPr="00695028">
              <w:rPr>
                <w:sz w:val="28"/>
                <w:szCs w:val="28"/>
              </w:rPr>
              <w:t>К.М.Хасаева</w:t>
            </w:r>
            <w:proofErr w:type="spellEnd"/>
          </w:p>
        </w:tc>
      </w:tr>
    </w:tbl>
    <w:p w:rsidR="00B264E6" w:rsidRPr="004F02DC" w:rsidRDefault="00B264E6" w:rsidP="00B264E6">
      <w:pPr>
        <w:rPr>
          <w:b/>
          <w:sz w:val="28"/>
          <w:szCs w:val="28"/>
        </w:rPr>
      </w:pPr>
    </w:p>
    <w:p w:rsidR="00B264E6" w:rsidRPr="004F02DC" w:rsidRDefault="00B264E6" w:rsidP="00B264E6">
      <w:pPr>
        <w:rPr>
          <w:sz w:val="28"/>
          <w:szCs w:val="28"/>
        </w:rPr>
      </w:pPr>
    </w:p>
    <w:p w:rsidR="009D67C4" w:rsidRPr="004F02DC" w:rsidRDefault="009D67C4">
      <w:pPr>
        <w:rPr>
          <w:sz w:val="28"/>
          <w:szCs w:val="28"/>
        </w:rPr>
      </w:pPr>
    </w:p>
    <w:sectPr w:rsidR="009D67C4" w:rsidRPr="004F02DC" w:rsidSect="00AF719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90938"/>
    <w:multiLevelType w:val="hybridMultilevel"/>
    <w:tmpl w:val="C15C8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4E6"/>
    <w:rsid w:val="00004FAA"/>
    <w:rsid w:val="00005A55"/>
    <w:rsid w:val="00007955"/>
    <w:rsid w:val="00011FFE"/>
    <w:rsid w:val="00015C53"/>
    <w:rsid w:val="00021304"/>
    <w:rsid w:val="000248C4"/>
    <w:rsid w:val="000373A2"/>
    <w:rsid w:val="00061C98"/>
    <w:rsid w:val="00066BC9"/>
    <w:rsid w:val="00070289"/>
    <w:rsid w:val="00080145"/>
    <w:rsid w:val="000821AF"/>
    <w:rsid w:val="00082B40"/>
    <w:rsid w:val="0008488F"/>
    <w:rsid w:val="0008759E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B737A"/>
    <w:rsid w:val="000C3F91"/>
    <w:rsid w:val="000D0D16"/>
    <w:rsid w:val="000D2812"/>
    <w:rsid w:val="000D30D7"/>
    <w:rsid w:val="000D32DE"/>
    <w:rsid w:val="000D69A6"/>
    <w:rsid w:val="000E2ECB"/>
    <w:rsid w:val="000F2EAB"/>
    <w:rsid w:val="000F2FB2"/>
    <w:rsid w:val="001022A4"/>
    <w:rsid w:val="0011235B"/>
    <w:rsid w:val="00117FC1"/>
    <w:rsid w:val="00130B94"/>
    <w:rsid w:val="00135A5E"/>
    <w:rsid w:val="001365BB"/>
    <w:rsid w:val="00136ADB"/>
    <w:rsid w:val="00151D69"/>
    <w:rsid w:val="0015447C"/>
    <w:rsid w:val="001632F0"/>
    <w:rsid w:val="0018458D"/>
    <w:rsid w:val="0019272D"/>
    <w:rsid w:val="00196134"/>
    <w:rsid w:val="001A4B49"/>
    <w:rsid w:val="001A7D63"/>
    <w:rsid w:val="001C18B0"/>
    <w:rsid w:val="001C3608"/>
    <w:rsid w:val="001F0B1B"/>
    <w:rsid w:val="001F75C9"/>
    <w:rsid w:val="00201F3F"/>
    <w:rsid w:val="00217894"/>
    <w:rsid w:val="002324CD"/>
    <w:rsid w:val="00245919"/>
    <w:rsid w:val="00245D32"/>
    <w:rsid w:val="00247EC9"/>
    <w:rsid w:val="00253440"/>
    <w:rsid w:val="002607B5"/>
    <w:rsid w:val="002615AB"/>
    <w:rsid w:val="002725F5"/>
    <w:rsid w:val="00274439"/>
    <w:rsid w:val="00274D93"/>
    <w:rsid w:val="00282D67"/>
    <w:rsid w:val="00286488"/>
    <w:rsid w:val="002A54DA"/>
    <w:rsid w:val="002B67CC"/>
    <w:rsid w:val="002E136E"/>
    <w:rsid w:val="002E41EA"/>
    <w:rsid w:val="002E50D6"/>
    <w:rsid w:val="002F3F6D"/>
    <w:rsid w:val="002F4370"/>
    <w:rsid w:val="003025D7"/>
    <w:rsid w:val="003027F5"/>
    <w:rsid w:val="003044B5"/>
    <w:rsid w:val="00307F56"/>
    <w:rsid w:val="003151EA"/>
    <w:rsid w:val="00316232"/>
    <w:rsid w:val="00316507"/>
    <w:rsid w:val="00316C9B"/>
    <w:rsid w:val="00322023"/>
    <w:rsid w:val="00335E9C"/>
    <w:rsid w:val="00336100"/>
    <w:rsid w:val="00340293"/>
    <w:rsid w:val="00350560"/>
    <w:rsid w:val="00350E11"/>
    <w:rsid w:val="00352701"/>
    <w:rsid w:val="00352A74"/>
    <w:rsid w:val="003566EA"/>
    <w:rsid w:val="00361F26"/>
    <w:rsid w:val="003629CC"/>
    <w:rsid w:val="003633A6"/>
    <w:rsid w:val="0036373F"/>
    <w:rsid w:val="00383F6E"/>
    <w:rsid w:val="00391D25"/>
    <w:rsid w:val="0039606E"/>
    <w:rsid w:val="003B0F9B"/>
    <w:rsid w:val="003B3472"/>
    <w:rsid w:val="003B6128"/>
    <w:rsid w:val="003C6129"/>
    <w:rsid w:val="003C7C51"/>
    <w:rsid w:val="003D0D1B"/>
    <w:rsid w:val="003D2DD6"/>
    <w:rsid w:val="003D46FA"/>
    <w:rsid w:val="003E30B6"/>
    <w:rsid w:val="003E44E2"/>
    <w:rsid w:val="003E6F93"/>
    <w:rsid w:val="003F4508"/>
    <w:rsid w:val="003F6092"/>
    <w:rsid w:val="004005F3"/>
    <w:rsid w:val="00413A96"/>
    <w:rsid w:val="004262ED"/>
    <w:rsid w:val="0042677F"/>
    <w:rsid w:val="00426934"/>
    <w:rsid w:val="00427345"/>
    <w:rsid w:val="0043586F"/>
    <w:rsid w:val="00436151"/>
    <w:rsid w:val="00441B05"/>
    <w:rsid w:val="00444688"/>
    <w:rsid w:val="00445B2C"/>
    <w:rsid w:val="0045035B"/>
    <w:rsid w:val="00450A63"/>
    <w:rsid w:val="00450E02"/>
    <w:rsid w:val="00474646"/>
    <w:rsid w:val="00482F83"/>
    <w:rsid w:val="00486008"/>
    <w:rsid w:val="004B1693"/>
    <w:rsid w:val="004B47CA"/>
    <w:rsid w:val="004D53B9"/>
    <w:rsid w:val="004E1A0B"/>
    <w:rsid w:val="004F02DC"/>
    <w:rsid w:val="00514F46"/>
    <w:rsid w:val="005151C9"/>
    <w:rsid w:val="0052536D"/>
    <w:rsid w:val="005254FB"/>
    <w:rsid w:val="00527C84"/>
    <w:rsid w:val="00533BCF"/>
    <w:rsid w:val="00557B8D"/>
    <w:rsid w:val="005609F3"/>
    <w:rsid w:val="005641F1"/>
    <w:rsid w:val="00566BC2"/>
    <w:rsid w:val="005744D7"/>
    <w:rsid w:val="00574F68"/>
    <w:rsid w:val="005763A5"/>
    <w:rsid w:val="0058518C"/>
    <w:rsid w:val="00595721"/>
    <w:rsid w:val="00597F63"/>
    <w:rsid w:val="005A0AC5"/>
    <w:rsid w:val="005A0C6A"/>
    <w:rsid w:val="005A2041"/>
    <w:rsid w:val="005A58C0"/>
    <w:rsid w:val="005B2CE6"/>
    <w:rsid w:val="005B6B9D"/>
    <w:rsid w:val="005C709A"/>
    <w:rsid w:val="005D411D"/>
    <w:rsid w:val="005D7123"/>
    <w:rsid w:val="005E3954"/>
    <w:rsid w:val="005F688D"/>
    <w:rsid w:val="005F692D"/>
    <w:rsid w:val="006043CA"/>
    <w:rsid w:val="00610654"/>
    <w:rsid w:val="00610958"/>
    <w:rsid w:val="00614B14"/>
    <w:rsid w:val="006209F1"/>
    <w:rsid w:val="00625A27"/>
    <w:rsid w:val="00636CEF"/>
    <w:rsid w:val="00641196"/>
    <w:rsid w:val="00650BA3"/>
    <w:rsid w:val="00651D42"/>
    <w:rsid w:val="00656DDF"/>
    <w:rsid w:val="00661B89"/>
    <w:rsid w:val="00663669"/>
    <w:rsid w:val="00686A6F"/>
    <w:rsid w:val="00687586"/>
    <w:rsid w:val="00692DDC"/>
    <w:rsid w:val="00694531"/>
    <w:rsid w:val="006A275F"/>
    <w:rsid w:val="006A342C"/>
    <w:rsid w:val="006A53E4"/>
    <w:rsid w:val="006B0A4E"/>
    <w:rsid w:val="006B3208"/>
    <w:rsid w:val="006B4F9A"/>
    <w:rsid w:val="006C0251"/>
    <w:rsid w:val="006C791D"/>
    <w:rsid w:val="006C7A8B"/>
    <w:rsid w:val="006D2067"/>
    <w:rsid w:val="006D6674"/>
    <w:rsid w:val="006E0AC5"/>
    <w:rsid w:val="006E3491"/>
    <w:rsid w:val="006E3AC5"/>
    <w:rsid w:val="006F15CD"/>
    <w:rsid w:val="007060D9"/>
    <w:rsid w:val="00714CBA"/>
    <w:rsid w:val="00716497"/>
    <w:rsid w:val="00721B90"/>
    <w:rsid w:val="00723B9E"/>
    <w:rsid w:val="007256CF"/>
    <w:rsid w:val="00736340"/>
    <w:rsid w:val="007422F4"/>
    <w:rsid w:val="0074410A"/>
    <w:rsid w:val="007455E1"/>
    <w:rsid w:val="00754806"/>
    <w:rsid w:val="00771BD1"/>
    <w:rsid w:val="007761B2"/>
    <w:rsid w:val="00783946"/>
    <w:rsid w:val="0078606E"/>
    <w:rsid w:val="007867FE"/>
    <w:rsid w:val="00790E39"/>
    <w:rsid w:val="00791CB4"/>
    <w:rsid w:val="007927B0"/>
    <w:rsid w:val="007A74E3"/>
    <w:rsid w:val="007B7916"/>
    <w:rsid w:val="007C08EF"/>
    <w:rsid w:val="007D047D"/>
    <w:rsid w:val="007E0DC2"/>
    <w:rsid w:val="007E3206"/>
    <w:rsid w:val="007E4B4C"/>
    <w:rsid w:val="007F227C"/>
    <w:rsid w:val="007F68D6"/>
    <w:rsid w:val="0081091A"/>
    <w:rsid w:val="00817B1D"/>
    <w:rsid w:val="00820C2F"/>
    <w:rsid w:val="00821E25"/>
    <w:rsid w:val="00824618"/>
    <w:rsid w:val="00840896"/>
    <w:rsid w:val="008411EF"/>
    <w:rsid w:val="00857C7C"/>
    <w:rsid w:val="00866754"/>
    <w:rsid w:val="0087120C"/>
    <w:rsid w:val="00872AE8"/>
    <w:rsid w:val="0087361D"/>
    <w:rsid w:val="008755F1"/>
    <w:rsid w:val="00881A11"/>
    <w:rsid w:val="00894206"/>
    <w:rsid w:val="008A696B"/>
    <w:rsid w:val="008A74A4"/>
    <w:rsid w:val="008B617D"/>
    <w:rsid w:val="008B7EEB"/>
    <w:rsid w:val="008D17AE"/>
    <w:rsid w:val="008D1B6B"/>
    <w:rsid w:val="008D36E7"/>
    <w:rsid w:val="008D39C6"/>
    <w:rsid w:val="008D6AFE"/>
    <w:rsid w:val="008E2E7F"/>
    <w:rsid w:val="008E71F3"/>
    <w:rsid w:val="00903FDA"/>
    <w:rsid w:val="00905AFB"/>
    <w:rsid w:val="009166ED"/>
    <w:rsid w:val="009211A8"/>
    <w:rsid w:val="00923C54"/>
    <w:rsid w:val="00927A3E"/>
    <w:rsid w:val="0093072D"/>
    <w:rsid w:val="00933DDD"/>
    <w:rsid w:val="009350F7"/>
    <w:rsid w:val="00935819"/>
    <w:rsid w:val="00943887"/>
    <w:rsid w:val="009467D1"/>
    <w:rsid w:val="0095606F"/>
    <w:rsid w:val="0096502A"/>
    <w:rsid w:val="009668AC"/>
    <w:rsid w:val="0097101E"/>
    <w:rsid w:val="00971E59"/>
    <w:rsid w:val="00973348"/>
    <w:rsid w:val="00975A16"/>
    <w:rsid w:val="0098596E"/>
    <w:rsid w:val="00990477"/>
    <w:rsid w:val="009A0D41"/>
    <w:rsid w:val="009A347D"/>
    <w:rsid w:val="009A6E68"/>
    <w:rsid w:val="009B1C1A"/>
    <w:rsid w:val="009C30B9"/>
    <w:rsid w:val="009C4465"/>
    <w:rsid w:val="009C532C"/>
    <w:rsid w:val="009D0D79"/>
    <w:rsid w:val="009D67C4"/>
    <w:rsid w:val="009E1055"/>
    <w:rsid w:val="009E145B"/>
    <w:rsid w:val="009E62A3"/>
    <w:rsid w:val="009F0E13"/>
    <w:rsid w:val="00A02C6D"/>
    <w:rsid w:val="00A0472B"/>
    <w:rsid w:val="00A06427"/>
    <w:rsid w:val="00A14605"/>
    <w:rsid w:val="00A218BE"/>
    <w:rsid w:val="00A2217C"/>
    <w:rsid w:val="00A227DD"/>
    <w:rsid w:val="00A2540A"/>
    <w:rsid w:val="00A3036B"/>
    <w:rsid w:val="00A44D31"/>
    <w:rsid w:val="00A45A20"/>
    <w:rsid w:val="00A50CFA"/>
    <w:rsid w:val="00A50DA4"/>
    <w:rsid w:val="00A558B6"/>
    <w:rsid w:val="00A56348"/>
    <w:rsid w:val="00A72504"/>
    <w:rsid w:val="00A8310D"/>
    <w:rsid w:val="00A93465"/>
    <w:rsid w:val="00AA038A"/>
    <w:rsid w:val="00AA0818"/>
    <w:rsid w:val="00AA210B"/>
    <w:rsid w:val="00AA7577"/>
    <w:rsid w:val="00AB3661"/>
    <w:rsid w:val="00AB61EC"/>
    <w:rsid w:val="00AB6ACA"/>
    <w:rsid w:val="00AB7AB6"/>
    <w:rsid w:val="00AC2B6D"/>
    <w:rsid w:val="00AD2A85"/>
    <w:rsid w:val="00AF3997"/>
    <w:rsid w:val="00AF6268"/>
    <w:rsid w:val="00B13E8B"/>
    <w:rsid w:val="00B25FEF"/>
    <w:rsid w:val="00B264E6"/>
    <w:rsid w:val="00B443FB"/>
    <w:rsid w:val="00B50566"/>
    <w:rsid w:val="00B576C7"/>
    <w:rsid w:val="00B63517"/>
    <w:rsid w:val="00B64574"/>
    <w:rsid w:val="00B66DD3"/>
    <w:rsid w:val="00B741A1"/>
    <w:rsid w:val="00B82556"/>
    <w:rsid w:val="00B83262"/>
    <w:rsid w:val="00B937C6"/>
    <w:rsid w:val="00B93F77"/>
    <w:rsid w:val="00B9421B"/>
    <w:rsid w:val="00BA3436"/>
    <w:rsid w:val="00BA7D6F"/>
    <w:rsid w:val="00BE1D62"/>
    <w:rsid w:val="00BE52E2"/>
    <w:rsid w:val="00BE545B"/>
    <w:rsid w:val="00BE73A4"/>
    <w:rsid w:val="00BF3DA2"/>
    <w:rsid w:val="00C019DA"/>
    <w:rsid w:val="00C07F03"/>
    <w:rsid w:val="00C15CCD"/>
    <w:rsid w:val="00C21DDA"/>
    <w:rsid w:val="00C222D3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A7FCB"/>
    <w:rsid w:val="00CB312A"/>
    <w:rsid w:val="00CC5E5F"/>
    <w:rsid w:val="00CC730B"/>
    <w:rsid w:val="00CD33B6"/>
    <w:rsid w:val="00CD7C71"/>
    <w:rsid w:val="00CE07B9"/>
    <w:rsid w:val="00CE2002"/>
    <w:rsid w:val="00CF17BA"/>
    <w:rsid w:val="00D0347C"/>
    <w:rsid w:val="00D27F8F"/>
    <w:rsid w:val="00D40C25"/>
    <w:rsid w:val="00D460B6"/>
    <w:rsid w:val="00D47ADC"/>
    <w:rsid w:val="00D47E4F"/>
    <w:rsid w:val="00D53730"/>
    <w:rsid w:val="00D54217"/>
    <w:rsid w:val="00D54F90"/>
    <w:rsid w:val="00D557D9"/>
    <w:rsid w:val="00D57F64"/>
    <w:rsid w:val="00D66342"/>
    <w:rsid w:val="00D726F6"/>
    <w:rsid w:val="00D75326"/>
    <w:rsid w:val="00D8095D"/>
    <w:rsid w:val="00D83BA7"/>
    <w:rsid w:val="00D874DA"/>
    <w:rsid w:val="00D90D42"/>
    <w:rsid w:val="00D91166"/>
    <w:rsid w:val="00DA1C63"/>
    <w:rsid w:val="00DA65F5"/>
    <w:rsid w:val="00DB4215"/>
    <w:rsid w:val="00DC43F4"/>
    <w:rsid w:val="00DC5FF2"/>
    <w:rsid w:val="00DD5505"/>
    <w:rsid w:val="00DE0B2A"/>
    <w:rsid w:val="00DE5552"/>
    <w:rsid w:val="00DF6592"/>
    <w:rsid w:val="00E13C13"/>
    <w:rsid w:val="00E1495E"/>
    <w:rsid w:val="00E158F3"/>
    <w:rsid w:val="00E20EC4"/>
    <w:rsid w:val="00E22851"/>
    <w:rsid w:val="00E26540"/>
    <w:rsid w:val="00E26F5F"/>
    <w:rsid w:val="00E35C70"/>
    <w:rsid w:val="00E53D7B"/>
    <w:rsid w:val="00E761D8"/>
    <w:rsid w:val="00E7738C"/>
    <w:rsid w:val="00EB03B7"/>
    <w:rsid w:val="00EB2E94"/>
    <w:rsid w:val="00EB4A99"/>
    <w:rsid w:val="00EB6754"/>
    <w:rsid w:val="00EC0DEA"/>
    <w:rsid w:val="00ED3BBE"/>
    <w:rsid w:val="00EE52C9"/>
    <w:rsid w:val="00EF0F28"/>
    <w:rsid w:val="00EF3A47"/>
    <w:rsid w:val="00EF6C60"/>
    <w:rsid w:val="00F04951"/>
    <w:rsid w:val="00F04D66"/>
    <w:rsid w:val="00F07C0D"/>
    <w:rsid w:val="00F15E43"/>
    <w:rsid w:val="00F20735"/>
    <w:rsid w:val="00F3425B"/>
    <w:rsid w:val="00F55FC5"/>
    <w:rsid w:val="00F56A25"/>
    <w:rsid w:val="00F63FE4"/>
    <w:rsid w:val="00F647E9"/>
    <w:rsid w:val="00F74B38"/>
    <w:rsid w:val="00F81906"/>
    <w:rsid w:val="00F81AE6"/>
    <w:rsid w:val="00F84B0E"/>
    <w:rsid w:val="00F84C8E"/>
    <w:rsid w:val="00F95559"/>
    <w:rsid w:val="00FB2C75"/>
    <w:rsid w:val="00FB4398"/>
    <w:rsid w:val="00FB7BAE"/>
    <w:rsid w:val="00FC3D5F"/>
    <w:rsid w:val="00FC4A4F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6236"/>
  <w15:docId w15:val="{584EA6B4-DA23-4CBA-8A22-051BFCA8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9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2A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B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Zelimkhan</cp:lastModifiedBy>
  <cp:revision>17</cp:revision>
  <cp:lastPrinted>2020-11-17T08:14:00Z</cp:lastPrinted>
  <dcterms:created xsi:type="dcterms:W3CDTF">2016-08-24T08:02:00Z</dcterms:created>
  <dcterms:modified xsi:type="dcterms:W3CDTF">2020-11-17T08:15:00Z</dcterms:modified>
</cp:coreProperties>
</file>