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4D" w:rsidRDefault="00B6278D">
      <w:r w:rsidRPr="00B6278D">
        <w:rPr>
          <w:noProof/>
          <w:lang w:eastAsia="ru-RU"/>
        </w:rPr>
        <w:drawing>
          <wp:inline distT="0" distB="0" distL="0" distR="0" wp14:anchorId="3D0BA6B2" wp14:editId="0306D149">
            <wp:extent cx="5940425" cy="8801100"/>
            <wp:effectExtent l="0" t="0" r="3175" b="0"/>
            <wp:docPr id="1" name="Рисунок 1" descr="C:\Users\111\Desktop\IMG_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_9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7EB" w:rsidRDefault="006337EB"/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</w:t>
      </w:r>
      <w:r>
        <w:rPr>
          <w:rFonts w:ascii="Times New Roman" w:hAnsi="Times New Roman" w:cs="Times New Roman"/>
          <w:sz w:val="28"/>
          <w:szCs w:val="28"/>
          <w:u w:val="single"/>
        </w:rPr>
        <w:t>дети дошкольного возраста от 3 до 6 лет.</w:t>
      </w:r>
    </w:p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обслуживаемых инвалидов: -</w:t>
      </w:r>
    </w:p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6337EB" w:rsidTr="006337EB">
        <w:trPr>
          <w:trHeight w:val="1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7EB" w:rsidRDefault="006337EB" w:rsidP="006337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37EB" w:rsidRDefault="006337EB" w:rsidP="006337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3"/>
        <w:gridCol w:w="5703"/>
        <w:gridCol w:w="2711"/>
      </w:tblGrid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в имеющихся недостатков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6337EB" w:rsidRDefault="006337EB" w:rsidP="006337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517"/>
      </w:tblGrid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 w:rsidP="00773A4E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 инвалидов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выделенные стоянки автотранспортных средств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инвалидов .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                  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6337EB" w:rsidTr="006337EB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кнопки вызова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персонала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инвалидов-колясочников с целью оказания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               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оборудования и носителей информации, необходимых для обеспечения беспрепятственного доступа к объектам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местам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услуг) инвалидов, имеющих стойкие расстройства функции зрения , 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до2028г.</w:t>
            </w:r>
          </w:p>
        </w:tc>
      </w:tr>
      <w:tr w:rsidR="006337EB" w:rsidTr="006337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:rsidR="006337EB" w:rsidRDefault="006337EB" w:rsidP="006337EB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22"/>
        <w:gridCol w:w="5834"/>
        <w:gridCol w:w="2581"/>
      </w:tblGrid>
      <w:tr w:rsidR="006337EB" w:rsidTr="006337E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 об обеспечении условий их доступности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инвалидов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</w:tc>
      </w:tr>
      <w:tr w:rsidR="006337EB" w:rsidTr="006337E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  <w:tr w:rsidR="006337EB" w:rsidTr="006337E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при входе в объект вывески с названием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6337EB" w:rsidTr="006337E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EB" w:rsidRDefault="006337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7EB" w:rsidRDefault="006337EB" w:rsidP="006337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6337EB" w:rsidRDefault="006337EB" w:rsidP="006337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** </w:t>
      </w:r>
    </w:p>
    <w:p w:rsidR="006337EB" w:rsidRDefault="006337EB" w:rsidP="006337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</w:p>
    <w:p w:rsidR="006337EB" w:rsidRDefault="006337EB"/>
    <w:sectPr w:rsidR="0063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1B"/>
    <w:rsid w:val="001F624D"/>
    <w:rsid w:val="006337EB"/>
    <w:rsid w:val="007C731B"/>
    <w:rsid w:val="00B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E115-8E96-4300-9149-9B60FEE3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EB"/>
    <w:pPr>
      <w:ind w:left="720"/>
      <w:contextualSpacing/>
    </w:pPr>
  </w:style>
  <w:style w:type="table" w:styleId="a4">
    <w:name w:val="Table Grid"/>
    <w:basedOn w:val="a1"/>
    <w:rsid w:val="006337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4607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2020-01-24T08:11:00Z</dcterms:created>
  <dcterms:modified xsi:type="dcterms:W3CDTF">2020-01-24T08:16:00Z</dcterms:modified>
</cp:coreProperties>
</file>